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9A745F1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F11DF9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</w:t>
      </w:r>
      <w:r w:rsidR="00D42350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4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42350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14</w:t>
      </w:r>
      <w:r w:rsidR="00925128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9723E9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April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CC13D8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19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4037"/>
        <w:gridCol w:w="1419"/>
        <w:gridCol w:w="1843"/>
        <w:gridCol w:w="1417"/>
      </w:tblGrid>
      <w:tr w:rsidR="00E321AA" w:rsidRPr="009723E9" w14:paraId="76527612" w14:textId="77777777" w:rsidTr="00511DAB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2037" w:type="pct"/>
            <w:shd w:val="clear" w:color="auto" w:fill="BDD6EE"/>
            <w:vAlign w:val="center"/>
          </w:tcPr>
          <w:p w14:paraId="71AC317E" w14:textId="30B20908" w:rsidR="00E321AA" w:rsidRPr="00FD5B50" w:rsidRDefault="00D42350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D423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TNCM Saint Maarten</w:t>
            </w:r>
          </w:p>
        </w:tc>
        <w:tc>
          <w:tcPr>
            <w:tcW w:w="716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7A3B5F7B" w:rsidR="00E321AA" w:rsidRPr="00D42350" w:rsidRDefault="00D42350" w:rsidP="006946C1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423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SVMI </w:t>
            </w:r>
            <w:r w:rsidRPr="00D423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Caracas</w:t>
            </w:r>
            <w:r w:rsidRPr="00D423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423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Maiquetia</w:t>
            </w:r>
            <w:proofErr w:type="spellEnd"/>
            <w:r w:rsidRPr="00D423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S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.</w:t>
            </w:r>
            <w:r w:rsidRPr="00D423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Bolivar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D679475" w:rsidR="00E321AA" w:rsidRPr="000234B7" w:rsidRDefault="00D42350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D423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PJM M576 MILOK UM576 SILVA LRS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9BFB4BA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D423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0-4</w:t>
            </w:r>
            <w:r w:rsidR="00D423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78FFF109" w:rsidR="00E321AA" w:rsidRPr="00FD5B50" w:rsidRDefault="00111170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530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25FFC69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D423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EC2EB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6566526" w:rsidR="00E321AA" w:rsidRPr="00D42350" w:rsidRDefault="00D42350" w:rsidP="00D42350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D423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SVMG</w:t>
            </w:r>
            <w:r w:rsidR="009723E9" w:rsidRPr="00D423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Pr="00D423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Margarita Del Caribe Inter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AC95D2D" w:rsidR="00E321AA" w:rsidRPr="00FD5B50" w:rsidRDefault="00D42350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17</w:t>
            </w:r>
            <w:r w:rsidR="009723E9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9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FD5B50" w14:paraId="313BD03C" w14:textId="77777777" w:rsidTr="009723E9">
        <w:trPr>
          <w:trHeight w:val="284"/>
        </w:trPr>
        <w:tc>
          <w:tcPr>
            <w:tcW w:w="1261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111170" w:rsidRPr="003378F6" w14:paraId="6A7780FD" w14:textId="77777777" w:rsidTr="0016204C">
        <w:trPr>
          <w:trHeight w:val="284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6E3A9ED" w14:textId="77777777" w:rsidR="00111170" w:rsidRPr="008C2A9D" w:rsidRDefault="00111170" w:rsidP="00111170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r w:rsidRPr="009723E9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Saint Maarten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6FAB17A" w14:textId="77777777" w:rsidR="00111170" w:rsidRPr="008C2A9D" w:rsidRDefault="00111170" w:rsidP="0016204C">
            <w:pPr>
              <w:spacing w:before="120" w:after="120" w:line="240" w:lineRule="auto"/>
              <w:ind w:left="36" w:right="113"/>
              <w:rPr>
                <w:sz w:val="20"/>
                <w:szCs w:val="20"/>
              </w:rPr>
            </w:pPr>
            <w:hyperlink r:id="rId8" w:history="1">
              <w:r w:rsidRPr="00864170">
                <w:rPr>
                  <w:rStyle w:val="Collegamentoipertestuale"/>
                </w:rPr>
                <w:t>https://dc-ansp.org/eAIS/eAIP-Publications/2019-03-28/html/eAIP/DC-AD2.1TNCM-en-GB.html</w:t>
              </w:r>
            </w:hyperlink>
            <w:r>
              <w:t xml:space="preserve"> </w:t>
            </w:r>
          </w:p>
        </w:tc>
      </w:tr>
      <w:bookmarkEnd w:id="5"/>
      <w:tr w:rsidR="009723E9" w:rsidRPr="00783DF7" w14:paraId="24D2D376" w14:textId="77777777" w:rsidTr="009723E9">
        <w:trPr>
          <w:trHeight w:val="284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38CCA42" w14:textId="6B90E93D" w:rsidR="009723E9" w:rsidRPr="008C2A9D" w:rsidRDefault="00111170" w:rsidP="00111170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Caracas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B382AE8" w14:textId="07DF6DE7" w:rsidR="009723E9" w:rsidRPr="00551003" w:rsidRDefault="009723E9" w:rsidP="001B61BC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  <w:bookmarkStart w:id="6" w:name="_Hlk135090375"/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6"/>
    <w:p w14:paraId="1BB6C2D1" w14:textId="77777777" w:rsidR="00D42350" w:rsidRPr="00D42350" w:rsidRDefault="00D42350" w:rsidP="00D4235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4235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4D5C83AC" w14:textId="5AE8A2F3" w:rsidR="00D42350" w:rsidRPr="00D42350" w:rsidRDefault="00D42350" w:rsidP="00D4235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4235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-TNCM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1900</w:t>
      </w:r>
    </w:p>
    <w:p w14:paraId="71343CB7" w14:textId="77777777" w:rsidR="00D42350" w:rsidRPr="00D42350" w:rsidRDefault="00D42350" w:rsidP="00D4235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4235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-N0445F400 DCT PJM M576 MILOK UM576 SILVA DCT LRS DCT</w:t>
      </w:r>
    </w:p>
    <w:p w14:paraId="7C0A3382" w14:textId="77777777" w:rsidR="00D42350" w:rsidRPr="00D42350" w:rsidRDefault="00D42350" w:rsidP="00D4235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4235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-SVMI0131 SVMG</w:t>
      </w:r>
    </w:p>
    <w:p w14:paraId="799D6E09" w14:textId="425076A3" w:rsidR="00D67CC6" w:rsidRDefault="00D42350" w:rsidP="00D4235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4235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DOF/250411 REG/PMDG738 EET/SVZM0037 OPR/</w:t>
      </w:r>
      <w:r w:rsidRPr="00137CE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D4235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4F755CA9" w14:textId="2793462F" w:rsidR="00AC782B" w:rsidRPr="006946C1" w:rsidRDefault="00061784" w:rsidP="00D67CC6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946C1">
        <w:rPr>
          <w:rFonts w:asciiTheme="minorHAnsi" w:hAnsiTheme="minorHAnsi" w:cstheme="minorHAnsi"/>
          <w:b/>
          <w:bCs/>
          <w:color w:val="17365D"/>
        </w:rPr>
        <w:t>Clearance</w:t>
      </w:r>
      <w:r w:rsidRPr="006946C1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946C1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9"/>
      <w:footerReference w:type="default" r:id="rId10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95A51" w14:textId="77777777" w:rsidR="00AD6CC1" w:rsidRDefault="00AD6CC1">
      <w:pPr>
        <w:spacing w:after="0" w:line="240" w:lineRule="auto"/>
      </w:pPr>
      <w:r>
        <w:separator/>
      </w:r>
    </w:p>
  </w:endnote>
  <w:endnote w:type="continuationSeparator" w:id="0">
    <w:p w14:paraId="4CE9B132" w14:textId="77777777" w:rsidR="00AD6CC1" w:rsidRDefault="00AD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D3590" w14:textId="77777777" w:rsidR="00AD6CC1" w:rsidRDefault="00AD6CC1">
      <w:pPr>
        <w:spacing w:after="0" w:line="240" w:lineRule="auto"/>
      </w:pPr>
      <w:r>
        <w:separator/>
      </w:r>
    </w:p>
  </w:footnote>
  <w:footnote w:type="continuationSeparator" w:id="0">
    <w:p w14:paraId="4E5F9713" w14:textId="77777777" w:rsidR="00AD6CC1" w:rsidRDefault="00AD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2A5"/>
    <w:rsid w:val="006F6A5F"/>
    <w:rsid w:val="006F755D"/>
    <w:rsid w:val="006F7A20"/>
    <w:rsid w:val="006F7C96"/>
    <w:rsid w:val="007007D2"/>
    <w:rsid w:val="00700DD8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c-ansp.org/eAIS/eAIP-Publications/2019-03-28/html/eAIP/DC-AD2.1TNCM-en-GB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49</cp:revision>
  <cp:lastPrinted>2025-04-06T19:09:00Z</cp:lastPrinted>
  <dcterms:created xsi:type="dcterms:W3CDTF">2025-01-07T20:15:00Z</dcterms:created>
  <dcterms:modified xsi:type="dcterms:W3CDTF">2025-04-11T23:26:00Z</dcterms:modified>
</cp:coreProperties>
</file>